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DFCF" w14:textId="70DDB634" w:rsidR="005C024C" w:rsidRPr="00964F6E" w:rsidRDefault="005C024C" w:rsidP="00964F6E">
      <w:pPr>
        <w:pStyle w:val="ListParagraph"/>
        <w:numPr>
          <w:ilvl w:val="0"/>
          <w:numId w:val="2"/>
        </w:numPr>
        <w:spacing w:after="0" w:line="480" w:lineRule="auto"/>
        <w:jc w:val="both"/>
        <w:rPr>
          <w:rFonts w:ascii="Times New Roman" w:eastAsia="Times New Roman" w:hAnsi="Times New Roman" w:cs="Times New Roman"/>
          <w:b/>
          <w:bCs/>
          <w:color w:val="0E101A"/>
          <w:sz w:val="24"/>
          <w:szCs w:val="24"/>
        </w:rPr>
      </w:pPr>
      <w:r w:rsidRPr="00964F6E">
        <w:rPr>
          <w:rFonts w:ascii="Times New Roman" w:eastAsia="Times New Roman" w:hAnsi="Times New Roman" w:cs="Times New Roman"/>
          <w:b/>
          <w:bCs/>
          <w:color w:val="0E101A"/>
          <w:sz w:val="24"/>
          <w:szCs w:val="24"/>
        </w:rPr>
        <w:t>Title</w:t>
      </w:r>
      <w:r w:rsidR="00964F6E" w:rsidRPr="00964F6E">
        <w:rPr>
          <w:rFonts w:ascii="Times New Roman" w:eastAsia="Times New Roman" w:hAnsi="Times New Roman" w:cs="Times New Roman"/>
          <w:b/>
          <w:bCs/>
          <w:color w:val="0E101A"/>
          <w:sz w:val="24"/>
          <w:szCs w:val="24"/>
        </w:rPr>
        <w:t xml:space="preserve">/ </w:t>
      </w:r>
      <w:r w:rsidRPr="00964F6E">
        <w:rPr>
          <w:rFonts w:ascii="Times New Roman" w:eastAsia="Times New Roman" w:hAnsi="Times New Roman" w:cs="Times New Roman"/>
          <w:b/>
          <w:bCs/>
          <w:color w:val="0E101A"/>
          <w:sz w:val="24"/>
          <w:szCs w:val="24"/>
        </w:rPr>
        <w:t>Author</w:t>
      </w:r>
    </w:p>
    <w:p w14:paraId="6ACF541F" w14:textId="0D3D11E0" w:rsidR="00964F6E" w:rsidRPr="00964F6E" w:rsidRDefault="00964F6E" w:rsidP="00964F6E">
      <w:pPr>
        <w:spacing w:after="0" w:line="480" w:lineRule="auto"/>
        <w:ind w:left="720" w:hanging="720"/>
        <w:jc w:val="both"/>
        <w:rPr>
          <w:rFonts w:ascii="Times New Roman" w:eastAsia="Times New Roman" w:hAnsi="Times New Roman" w:cs="Times New Roman"/>
          <w:b/>
          <w:bCs/>
          <w:color w:val="0E101A"/>
          <w:sz w:val="28"/>
          <w:szCs w:val="28"/>
        </w:rPr>
      </w:pPr>
      <w:r w:rsidRPr="00964F6E">
        <w:rPr>
          <w:rFonts w:ascii="Times New Roman" w:hAnsi="Times New Roman" w:cs="Times New Roman"/>
          <w:color w:val="000000"/>
          <w:sz w:val="24"/>
          <w:szCs w:val="24"/>
          <w:shd w:val="clear" w:color="auto" w:fill="FFFFFF"/>
        </w:rPr>
        <w:t>APICS Supply Chain Council. (2016). </w:t>
      </w:r>
      <w:r w:rsidRPr="00964F6E">
        <w:rPr>
          <w:rFonts w:ascii="Times New Roman" w:hAnsi="Times New Roman" w:cs="Times New Roman"/>
          <w:i/>
          <w:iCs/>
          <w:color w:val="000000"/>
          <w:sz w:val="24"/>
          <w:szCs w:val="24"/>
          <w:shd w:val="clear" w:color="auto" w:fill="FFFFFF"/>
        </w:rPr>
        <w:t>Supply Chain Leadership Report: Many Styles Generate Success</w:t>
      </w:r>
      <w:r w:rsidRPr="00964F6E">
        <w:rPr>
          <w:rFonts w:ascii="Times New Roman" w:hAnsi="Times New Roman" w:cs="Times New Roman"/>
          <w:color w:val="000000"/>
          <w:sz w:val="24"/>
          <w:szCs w:val="24"/>
          <w:shd w:val="clear" w:color="auto" w:fill="FFFFFF"/>
        </w:rPr>
        <w:t>, 36. </w:t>
      </w:r>
      <w:hyperlink r:id="rId5" w:history="1">
        <w:r w:rsidRPr="00964F6E">
          <w:rPr>
            <w:rFonts w:ascii="Times New Roman" w:hAnsi="Times New Roman" w:cs="Times New Roman"/>
            <w:color w:val="000000"/>
            <w:sz w:val="24"/>
            <w:szCs w:val="24"/>
            <w:u w:val="single"/>
            <w:shd w:val="clear" w:color="auto" w:fill="FFFFFF"/>
          </w:rPr>
          <w:t>http://www.apics.org/docs/default-source/scc-non-research/supply-chain-leadership-report---many-styles-generate-success---apics-scc.pdf?sfvrsn=2</w:t>
        </w:r>
      </w:hyperlink>
    </w:p>
    <w:p w14:paraId="24A5B575" w14:textId="59510F7E" w:rsidR="005C024C" w:rsidRPr="00964F6E" w:rsidRDefault="005C024C" w:rsidP="00964F6E">
      <w:pPr>
        <w:pStyle w:val="ListParagraph"/>
        <w:numPr>
          <w:ilvl w:val="0"/>
          <w:numId w:val="2"/>
        </w:numPr>
        <w:spacing w:after="0" w:line="480" w:lineRule="auto"/>
        <w:jc w:val="both"/>
        <w:rPr>
          <w:rFonts w:ascii="Times New Roman" w:eastAsia="Times New Roman" w:hAnsi="Times New Roman" w:cs="Times New Roman"/>
          <w:color w:val="0E101A"/>
          <w:sz w:val="24"/>
          <w:szCs w:val="24"/>
        </w:rPr>
      </w:pPr>
      <w:r w:rsidRPr="00964F6E">
        <w:rPr>
          <w:rFonts w:ascii="Times New Roman" w:eastAsia="Times New Roman" w:hAnsi="Times New Roman" w:cs="Times New Roman"/>
          <w:b/>
          <w:bCs/>
          <w:color w:val="0E101A"/>
          <w:sz w:val="24"/>
          <w:szCs w:val="24"/>
        </w:rPr>
        <w:t>Abstract</w:t>
      </w:r>
    </w:p>
    <w:p w14:paraId="042F1842" w14:textId="77777777" w:rsidR="005C024C" w:rsidRPr="005C024C" w:rsidRDefault="005C024C" w:rsidP="005C024C">
      <w:pPr>
        <w:spacing w:after="0" w:line="480" w:lineRule="auto"/>
        <w:ind w:firstLine="720"/>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Successful supply chains depend on the competencies of leaders to spur high performance from their subordinates. Leaders avail their talents, creativity, styles, interests, and goals to enable their companies to exploit their full potential to the maximum. Despite the occurrence of crisis, a good leader should hold the company vision as his own and focus on the future while meeting the daily challenges. Following research carried out by a nonprofit organization known as APICS SCC, to assess the contribution of strong teamwork in improving the supply chains, this report aims to present brief findings and information concerning leadership behaviors that guarantee triumphant supply chains despite crisis challenges. </w:t>
      </w:r>
    </w:p>
    <w:p w14:paraId="1DC24BC9" w14:textId="589B34DF" w:rsidR="005C024C" w:rsidRPr="00964F6E" w:rsidRDefault="005C024C" w:rsidP="00964F6E">
      <w:pPr>
        <w:pStyle w:val="ListParagraph"/>
        <w:numPr>
          <w:ilvl w:val="0"/>
          <w:numId w:val="2"/>
        </w:numPr>
        <w:spacing w:after="0" w:line="480" w:lineRule="auto"/>
        <w:jc w:val="both"/>
        <w:rPr>
          <w:rFonts w:ascii="Times New Roman" w:eastAsia="Times New Roman" w:hAnsi="Times New Roman" w:cs="Times New Roman"/>
          <w:color w:val="0E101A"/>
          <w:sz w:val="24"/>
          <w:szCs w:val="24"/>
        </w:rPr>
      </w:pPr>
      <w:r w:rsidRPr="00964F6E">
        <w:rPr>
          <w:rFonts w:ascii="Times New Roman" w:eastAsia="Times New Roman" w:hAnsi="Times New Roman" w:cs="Times New Roman"/>
          <w:b/>
          <w:bCs/>
          <w:color w:val="0E101A"/>
          <w:sz w:val="24"/>
          <w:szCs w:val="24"/>
        </w:rPr>
        <w:t>Research purpose</w:t>
      </w:r>
    </w:p>
    <w:p w14:paraId="41E20D26" w14:textId="77777777" w:rsidR="005C024C" w:rsidRPr="005C024C" w:rsidRDefault="005C024C" w:rsidP="005C024C">
      <w:p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To find out the leadership styles that generate success at supply chain management levels across three global companies. The purpose is refined to assess the role of a supply chain leader to the vast supply chain network including both short-term and long-run management of products, finance, services, and information in the companies.</w:t>
      </w:r>
    </w:p>
    <w:p w14:paraId="181F4E50" w14:textId="2202195C" w:rsidR="005C024C" w:rsidRPr="00964F6E" w:rsidRDefault="005C024C" w:rsidP="00964F6E">
      <w:pPr>
        <w:pStyle w:val="ListParagraph"/>
        <w:numPr>
          <w:ilvl w:val="0"/>
          <w:numId w:val="2"/>
        </w:numPr>
        <w:spacing w:after="0" w:line="480" w:lineRule="auto"/>
        <w:jc w:val="both"/>
        <w:rPr>
          <w:rFonts w:ascii="Times New Roman" w:eastAsia="Times New Roman" w:hAnsi="Times New Roman" w:cs="Times New Roman"/>
          <w:color w:val="0E101A"/>
          <w:sz w:val="24"/>
          <w:szCs w:val="24"/>
        </w:rPr>
      </w:pPr>
      <w:r w:rsidRPr="00964F6E">
        <w:rPr>
          <w:rFonts w:ascii="Times New Roman" w:eastAsia="Times New Roman" w:hAnsi="Times New Roman" w:cs="Times New Roman"/>
          <w:b/>
          <w:bCs/>
          <w:color w:val="0E101A"/>
          <w:sz w:val="24"/>
          <w:szCs w:val="24"/>
        </w:rPr>
        <w:t>Research question</w:t>
      </w:r>
    </w:p>
    <w:p w14:paraId="040C0EEF" w14:textId="77777777" w:rsidR="005C024C" w:rsidRPr="005C024C" w:rsidRDefault="005C024C" w:rsidP="005C024C">
      <w:p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 xml:space="preserve">What are the best leadership practices behind the success of Dresser –Rand’s supply chain function, </w:t>
      </w:r>
      <w:proofErr w:type="spellStart"/>
      <w:r w:rsidRPr="005C024C">
        <w:rPr>
          <w:rFonts w:ascii="Times New Roman" w:eastAsia="Times New Roman" w:hAnsi="Times New Roman" w:cs="Times New Roman"/>
          <w:color w:val="0E101A"/>
          <w:sz w:val="24"/>
          <w:szCs w:val="24"/>
        </w:rPr>
        <w:t>Elimica</w:t>
      </w:r>
      <w:proofErr w:type="spellEnd"/>
      <w:r w:rsidRPr="005C024C">
        <w:rPr>
          <w:rFonts w:ascii="Times New Roman" w:eastAsia="Times New Roman" w:hAnsi="Times New Roman" w:cs="Times New Roman"/>
          <w:color w:val="0E101A"/>
          <w:sz w:val="24"/>
          <w:szCs w:val="24"/>
        </w:rPr>
        <w:t xml:space="preserve"> Technology Company, and Pacific Natural Foods?</w:t>
      </w:r>
    </w:p>
    <w:p w14:paraId="5DA59F52" w14:textId="6C481AE4" w:rsidR="005C024C" w:rsidRPr="00964F6E" w:rsidRDefault="005C024C" w:rsidP="00964F6E">
      <w:pPr>
        <w:pStyle w:val="ListParagraph"/>
        <w:numPr>
          <w:ilvl w:val="0"/>
          <w:numId w:val="2"/>
        </w:numPr>
        <w:spacing w:after="0" w:line="480" w:lineRule="auto"/>
        <w:jc w:val="both"/>
        <w:rPr>
          <w:rFonts w:ascii="Times New Roman" w:eastAsia="Times New Roman" w:hAnsi="Times New Roman" w:cs="Times New Roman"/>
          <w:color w:val="0E101A"/>
          <w:sz w:val="24"/>
          <w:szCs w:val="24"/>
        </w:rPr>
      </w:pPr>
      <w:r w:rsidRPr="00964F6E">
        <w:rPr>
          <w:rFonts w:ascii="Times New Roman" w:eastAsia="Times New Roman" w:hAnsi="Times New Roman" w:cs="Times New Roman"/>
          <w:b/>
          <w:bCs/>
          <w:color w:val="0E101A"/>
          <w:sz w:val="24"/>
          <w:szCs w:val="24"/>
        </w:rPr>
        <w:t>Hypothesis</w:t>
      </w:r>
    </w:p>
    <w:p w14:paraId="35DDE4FB" w14:textId="77777777" w:rsidR="005C024C" w:rsidRPr="005C024C" w:rsidRDefault="005C024C" w:rsidP="005C024C">
      <w:p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 xml:space="preserve">Relationships and cohesive teamwork </w:t>
      </w:r>
      <w:proofErr w:type="gramStart"/>
      <w:r w:rsidRPr="005C024C">
        <w:rPr>
          <w:rFonts w:ascii="Times New Roman" w:eastAsia="Times New Roman" w:hAnsi="Times New Roman" w:cs="Times New Roman"/>
          <w:color w:val="0E101A"/>
          <w:sz w:val="24"/>
          <w:szCs w:val="24"/>
        </w:rPr>
        <w:t>is</w:t>
      </w:r>
      <w:proofErr w:type="gramEnd"/>
      <w:r w:rsidRPr="005C024C">
        <w:rPr>
          <w:rFonts w:ascii="Times New Roman" w:eastAsia="Times New Roman" w:hAnsi="Times New Roman" w:cs="Times New Roman"/>
          <w:color w:val="0E101A"/>
          <w:sz w:val="24"/>
          <w:szCs w:val="24"/>
        </w:rPr>
        <w:t xml:space="preserve"> the key to success in the supply chain sector.</w:t>
      </w:r>
    </w:p>
    <w:p w14:paraId="1CA64302" w14:textId="77777777" w:rsidR="005C024C" w:rsidRPr="005C024C" w:rsidRDefault="005C024C" w:rsidP="005C024C">
      <w:p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lastRenderedPageBreak/>
        <w:t>The hypothesis was tested under the following parameters exercised by the leadership in the supply chain operations. These parameters include; approach, authority, communication of vision, determination of progress, and speed or consensus.</w:t>
      </w:r>
    </w:p>
    <w:p w14:paraId="316564B1" w14:textId="77777777" w:rsidR="005C024C" w:rsidRPr="005C024C" w:rsidRDefault="005C024C" w:rsidP="005C024C">
      <w:pPr>
        <w:spacing w:after="0" w:line="480" w:lineRule="auto"/>
        <w:jc w:val="both"/>
        <w:rPr>
          <w:rFonts w:ascii="Times New Roman" w:eastAsia="Times New Roman" w:hAnsi="Times New Roman" w:cs="Times New Roman"/>
          <w:color w:val="0E101A"/>
          <w:sz w:val="24"/>
          <w:szCs w:val="24"/>
        </w:rPr>
      </w:pPr>
    </w:p>
    <w:p w14:paraId="19D4A049" w14:textId="50AEB861" w:rsidR="005C024C" w:rsidRPr="00964F6E" w:rsidRDefault="005C024C" w:rsidP="00964F6E">
      <w:pPr>
        <w:pStyle w:val="ListParagraph"/>
        <w:numPr>
          <w:ilvl w:val="0"/>
          <w:numId w:val="2"/>
        </w:numPr>
        <w:spacing w:after="0" w:line="480" w:lineRule="auto"/>
        <w:jc w:val="both"/>
        <w:rPr>
          <w:rFonts w:ascii="Times New Roman" w:eastAsia="Times New Roman" w:hAnsi="Times New Roman" w:cs="Times New Roman"/>
          <w:color w:val="0E101A"/>
          <w:sz w:val="24"/>
          <w:szCs w:val="24"/>
        </w:rPr>
      </w:pPr>
      <w:r w:rsidRPr="00964F6E">
        <w:rPr>
          <w:rFonts w:ascii="Times New Roman" w:eastAsia="Times New Roman" w:hAnsi="Times New Roman" w:cs="Times New Roman"/>
          <w:b/>
          <w:bCs/>
          <w:color w:val="0E101A"/>
          <w:sz w:val="24"/>
          <w:szCs w:val="24"/>
        </w:rPr>
        <w:t>Methodology</w:t>
      </w:r>
    </w:p>
    <w:p w14:paraId="0D15DD06" w14:textId="77777777" w:rsidR="005C024C" w:rsidRPr="005C024C" w:rsidRDefault="005C024C" w:rsidP="005C024C">
      <w:p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Questionnaires with several sub-sections as per the hypothesis were issued to the followers of the top leadership for the three companies named in the research question, to obtain performance-based feedback and facilitate the gathering of reliable information. The questionnaires had a comment and rating slot for the respondents to avail their views and experience under the respective supply chain management leadership. Women-led industries were chosen for the research sample following the researcher’s interests to uncover the uniqueness of the notable supply chain executives.</w:t>
      </w:r>
    </w:p>
    <w:p w14:paraId="1ACCF41E" w14:textId="043208A4" w:rsidR="005C024C" w:rsidRPr="00964F6E" w:rsidRDefault="005C024C" w:rsidP="00964F6E">
      <w:pPr>
        <w:pStyle w:val="ListParagraph"/>
        <w:numPr>
          <w:ilvl w:val="0"/>
          <w:numId w:val="2"/>
        </w:numPr>
        <w:spacing w:after="0" w:line="480" w:lineRule="auto"/>
        <w:jc w:val="both"/>
        <w:rPr>
          <w:rFonts w:ascii="Times New Roman" w:eastAsia="Times New Roman" w:hAnsi="Times New Roman" w:cs="Times New Roman"/>
          <w:color w:val="0E101A"/>
          <w:sz w:val="24"/>
          <w:szCs w:val="24"/>
        </w:rPr>
      </w:pPr>
      <w:r w:rsidRPr="00964F6E">
        <w:rPr>
          <w:rFonts w:ascii="Times New Roman" w:eastAsia="Times New Roman" w:hAnsi="Times New Roman" w:cs="Times New Roman"/>
          <w:b/>
          <w:bCs/>
          <w:color w:val="0E101A"/>
          <w:sz w:val="24"/>
          <w:szCs w:val="24"/>
        </w:rPr>
        <w:t>Results and Findings</w:t>
      </w:r>
    </w:p>
    <w:p w14:paraId="43BDDA92" w14:textId="77777777" w:rsidR="005C024C" w:rsidRPr="005C024C" w:rsidRDefault="005C024C" w:rsidP="005C024C">
      <w:p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After analyzing the filled questionnaires, the following competencies of the supply chain leader predominantly emerged from the three sample tests. The effectiveness of the companies was attributed to the top leaders’ capabilities to:</w:t>
      </w:r>
    </w:p>
    <w:p w14:paraId="6576EB4D" w14:textId="77777777" w:rsidR="005C024C" w:rsidRPr="005C024C" w:rsidRDefault="005C024C" w:rsidP="005C024C">
      <w:pPr>
        <w:numPr>
          <w:ilvl w:val="0"/>
          <w:numId w:val="1"/>
        </w:num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Carry forward and communicates the vision</w:t>
      </w:r>
    </w:p>
    <w:p w14:paraId="1E2DE821" w14:textId="77777777" w:rsidR="005C024C" w:rsidRPr="005C024C" w:rsidRDefault="005C024C" w:rsidP="005C024C">
      <w:pPr>
        <w:numPr>
          <w:ilvl w:val="0"/>
          <w:numId w:val="1"/>
        </w:num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Builds partnerships</w:t>
      </w:r>
    </w:p>
    <w:p w14:paraId="622EF6D4" w14:textId="77777777" w:rsidR="005C024C" w:rsidRPr="005C024C" w:rsidRDefault="005C024C" w:rsidP="005C024C">
      <w:pPr>
        <w:numPr>
          <w:ilvl w:val="0"/>
          <w:numId w:val="1"/>
        </w:num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Promotes and executes change</w:t>
      </w:r>
    </w:p>
    <w:p w14:paraId="3EC00FBD" w14:textId="77777777" w:rsidR="005C024C" w:rsidRPr="005C024C" w:rsidRDefault="005C024C" w:rsidP="005C024C">
      <w:pPr>
        <w:numPr>
          <w:ilvl w:val="0"/>
          <w:numId w:val="1"/>
        </w:num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Captures and acts on insightful information</w:t>
      </w:r>
    </w:p>
    <w:p w14:paraId="69288EA3" w14:textId="77777777" w:rsidR="005C024C" w:rsidRPr="005C024C" w:rsidRDefault="005C024C" w:rsidP="005C024C">
      <w:pPr>
        <w:numPr>
          <w:ilvl w:val="0"/>
          <w:numId w:val="1"/>
        </w:num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Seizes opportunity and solve challenges at the right time and place</w:t>
      </w:r>
    </w:p>
    <w:p w14:paraId="53F50045" w14:textId="77777777" w:rsidR="005C024C" w:rsidRPr="005C024C" w:rsidRDefault="005C024C" w:rsidP="005C024C">
      <w:pPr>
        <w:numPr>
          <w:ilvl w:val="0"/>
          <w:numId w:val="1"/>
        </w:num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Show consistencies in the practices</w:t>
      </w:r>
    </w:p>
    <w:p w14:paraId="791836F9" w14:textId="77777777" w:rsidR="005C024C" w:rsidRPr="005C024C" w:rsidRDefault="005C024C" w:rsidP="005C024C">
      <w:pPr>
        <w:numPr>
          <w:ilvl w:val="0"/>
          <w:numId w:val="1"/>
        </w:num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Prefer the organization interests than self-serving</w:t>
      </w:r>
    </w:p>
    <w:p w14:paraId="3101DB7B" w14:textId="77777777" w:rsidR="005C024C" w:rsidRPr="005C024C" w:rsidRDefault="005C024C" w:rsidP="005C024C">
      <w:p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b/>
          <w:bCs/>
          <w:color w:val="0E101A"/>
          <w:sz w:val="24"/>
          <w:szCs w:val="24"/>
        </w:rPr>
        <w:lastRenderedPageBreak/>
        <w:t>  </w:t>
      </w:r>
    </w:p>
    <w:p w14:paraId="2F4DBC40" w14:textId="34728008" w:rsidR="005C024C" w:rsidRPr="00964F6E" w:rsidRDefault="00964F6E" w:rsidP="00964F6E">
      <w:pPr>
        <w:pStyle w:val="ListParagraph"/>
        <w:numPr>
          <w:ilvl w:val="0"/>
          <w:numId w:val="2"/>
        </w:num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Discussion / </w:t>
      </w:r>
      <w:r w:rsidR="005C024C" w:rsidRPr="00964F6E">
        <w:rPr>
          <w:rFonts w:ascii="Times New Roman" w:eastAsia="Times New Roman" w:hAnsi="Times New Roman" w:cs="Times New Roman"/>
          <w:b/>
          <w:bCs/>
          <w:color w:val="0E101A"/>
          <w:sz w:val="24"/>
          <w:szCs w:val="24"/>
        </w:rPr>
        <w:t>Conclusions</w:t>
      </w:r>
    </w:p>
    <w:p w14:paraId="543BB06D" w14:textId="77777777" w:rsidR="005C024C" w:rsidRDefault="005C024C" w:rsidP="005C024C">
      <w:pPr>
        <w:spacing w:after="0" w:line="480" w:lineRule="auto"/>
        <w:jc w:val="both"/>
        <w:rPr>
          <w:rFonts w:ascii="Times New Roman" w:eastAsia="Times New Roman" w:hAnsi="Times New Roman" w:cs="Times New Roman"/>
          <w:color w:val="0E101A"/>
          <w:sz w:val="24"/>
          <w:szCs w:val="24"/>
        </w:rPr>
      </w:pPr>
      <w:r w:rsidRPr="005C024C">
        <w:rPr>
          <w:rFonts w:ascii="Times New Roman" w:eastAsia="Times New Roman" w:hAnsi="Times New Roman" w:cs="Times New Roman"/>
          <w:color w:val="0E101A"/>
          <w:sz w:val="24"/>
          <w:szCs w:val="24"/>
        </w:rPr>
        <w:t>The research conducted by APICS reveals that supply chain leadership goes beyond the scope of supply chain management and includes satisfying professional, personal, and organizational strategic goals and objectives.</w:t>
      </w:r>
    </w:p>
    <w:p w14:paraId="67A5F2C8" w14:textId="77777777" w:rsidR="00EC0912" w:rsidRDefault="00EC0912" w:rsidP="005C024C">
      <w:pPr>
        <w:spacing w:line="480" w:lineRule="auto"/>
        <w:jc w:val="both"/>
      </w:pPr>
    </w:p>
    <w:sectPr w:rsidR="00EC0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2006"/>
    <w:multiLevelType w:val="hybridMultilevel"/>
    <w:tmpl w:val="73700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B672C"/>
    <w:multiLevelType w:val="multilevel"/>
    <w:tmpl w:val="B10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4C"/>
    <w:rsid w:val="005C024C"/>
    <w:rsid w:val="00964F6E"/>
    <w:rsid w:val="00EC0912"/>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BC1C"/>
  <w15:chartTrackingRefBased/>
  <w15:docId w15:val="{45A91E7A-0B2C-47DA-93C7-5E10743D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2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24C"/>
    <w:rPr>
      <w:b/>
      <w:bCs/>
    </w:rPr>
  </w:style>
  <w:style w:type="character" w:styleId="Hyperlink">
    <w:name w:val="Hyperlink"/>
    <w:basedOn w:val="DefaultParagraphFont"/>
    <w:uiPriority w:val="99"/>
    <w:unhideWhenUsed/>
    <w:rsid w:val="00964F6E"/>
    <w:rPr>
      <w:color w:val="0563C1" w:themeColor="hyperlink"/>
      <w:u w:val="single"/>
    </w:rPr>
  </w:style>
  <w:style w:type="character" w:styleId="UnresolvedMention">
    <w:name w:val="Unresolved Mention"/>
    <w:basedOn w:val="DefaultParagraphFont"/>
    <w:uiPriority w:val="99"/>
    <w:semiHidden/>
    <w:unhideWhenUsed/>
    <w:rsid w:val="00964F6E"/>
    <w:rPr>
      <w:color w:val="605E5C"/>
      <w:shd w:val="clear" w:color="auto" w:fill="E1DFDD"/>
    </w:rPr>
  </w:style>
  <w:style w:type="paragraph" w:styleId="ListParagraph">
    <w:name w:val="List Paragraph"/>
    <w:basedOn w:val="Normal"/>
    <w:uiPriority w:val="34"/>
    <w:qFormat/>
    <w:rsid w:val="00964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1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ics.org/docs/default-source/scc-non-research/supply-chain-leadership-report---many-styles-generate-success---apics-scc.pdf?sfvrsn=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 Nerd</cp:lastModifiedBy>
  <cp:revision>2</cp:revision>
  <dcterms:created xsi:type="dcterms:W3CDTF">2021-04-14T01:50:00Z</dcterms:created>
  <dcterms:modified xsi:type="dcterms:W3CDTF">2021-04-14T01:50:00Z</dcterms:modified>
</cp:coreProperties>
</file>